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C6304" w14:textId="77777777" w:rsidR="00D43515" w:rsidRPr="00D43515" w:rsidRDefault="00D43515" w:rsidP="00583551">
      <w:pPr>
        <w:jc w:val="both"/>
        <w:rPr>
          <w:rFonts w:ascii="Hanken Grotesk" w:hAnsi="Hanken Grotesk" w:cs="Calibri"/>
          <w:sz w:val="22"/>
          <w:szCs w:val="22"/>
          <w:lang w:val="lv-LV"/>
        </w:rPr>
      </w:pPr>
      <w:r w:rsidRPr="00D43515">
        <w:rPr>
          <w:rFonts w:ascii="Hanken Grotesk" w:hAnsi="Hanken Grotesk" w:cs="Calibri"/>
          <w:sz w:val="22"/>
          <w:szCs w:val="22"/>
          <w:lang w:val="lv-LV"/>
        </w:rPr>
        <w:t>Informācija plašsaziņas līdzekļiem</w:t>
      </w:r>
    </w:p>
    <w:p w14:paraId="492F5B3B" w14:textId="0D2C8376" w:rsidR="00D43515" w:rsidRPr="00D43515" w:rsidRDefault="00E13E93" w:rsidP="00583551">
      <w:pPr>
        <w:jc w:val="both"/>
        <w:rPr>
          <w:rFonts w:ascii="Hanken Grotesk" w:hAnsi="Hanken Grotesk" w:cs="Calibri"/>
          <w:sz w:val="22"/>
          <w:szCs w:val="22"/>
          <w:lang w:val="lv-LV"/>
        </w:rPr>
      </w:pPr>
      <w:r>
        <w:rPr>
          <w:rFonts w:ascii="Hanken Grotesk" w:hAnsi="Hanken Grotesk" w:cs="Calibri"/>
          <w:sz w:val="22"/>
          <w:szCs w:val="22"/>
          <w:lang w:val="lv-LV"/>
        </w:rPr>
        <w:t>0</w:t>
      </w:r>
      <w:r w:rsidR="00177BC0">
        <w:rPr>
          <w:rFonts w:ascii="Hanken Grotesk" w:hAnsi="Hanken Grotesk" w:cs="Calibri"/>
          <w:sz w:val="22"/>
          <w:szCs w:val="22"/>
          <w:lang w:val="lv-LV"/>
        </w:rPr>
        <w:t>5</w:t>
      </w:r>
      <w:r w:rsidR="00D43515" w:rsidRPr="00D43515">
        <w:rPr>
          <w:rFonts w:ascii="Hanken Grotesk" w:hAnsi="Hanken Grotesk" w:cs="Calibri"/>
          <w:sz w:val="22"/>
          <w:szCs w:val="22"/>
          <w:lang w:val="lv-LV"/>
        </w:rPr>
        <w:t>.</w:t>
      </w:r>
      <w:r w:rsidR="00604965">
        <w:rPr>
          <w:rFonts w:ascii="Hanken Grotesk" w:hAnsi="Hanken Grotesk" w:cs="Calibri"/>
          <w:sz w:val="22"/>
          <w:szCs w:val="22"/>
          <w:lang w:val="lv-LV"/>
        </w:rPr>
        <w:t>0</w:t>
      </w:r>
      <w:r w:rsidR="00177BC0">
        <w:rPr>
          <w:rFonts w:ascii="Hanken Grotesk" w:hAnsi="Hanken Grotesk" w:cs="Calibri"/>
          <w:sz w:val="22"/>
          <w:szCs w:val="22"/>
          <w:lang w:val="lv-LV"/>
        </w:rPr>
        <w:t>3</w:t>
      </w:r>
      <w:r w:rsidR="00D43515" w:rsidRPr="00D43515">
        <w:rPr>
          <w:rFonts w:ascii="Hanken Grotesk" w:hAnsi="Hanken Grotesk" w:cs="Calibri"/>
          <w:sz w:val="22"/>
          <w:szCs w:val="22"/>
          <w:lang w:val="lv-LV"/>
        </w:rPr>
        <w:t>.202</w:t>
      </w:r>
      <w:r w:rsidR="00604965">
        <w:rPr>
          <w:rFonts w:ascii="Hanken Grotesk" w:hAnsi="Hanken Grotesk" w:cs="Calibri"/>
          <w:sz w:val="22"/>
          <w:szCs w:val="22"/>
          <w:lang w:val="lv-LV"/>
        </w:rPr>
        <w:t>5</w:t>
      </w:r>
      <w:r w:rsidR="00D43515" w:rsidRPr="00D43515">
        <w:rPr>
          <w:rFonts w:ascii="Hanken Grotesk" w:hAnsi="Hanken Grotesk" w:cs="Calibri"/>
          <w:sz w:val="22"/>
          <w:szCs w:val="22"/>
          <w:lang w:val="lv-LV"/>
        </w:rPr>
        <w:t>.</w:t>
      </w:r>
    </w:p>
    <w:p w14:paraId="73143BCD" w14:textId="77777777" w:rsidR="00D43515" w:rsidRPr="00D43515" w:rsidRDefault="00D43515" w:rsidP="00583551">
      <w:pPr>
        <w:jc w:val="both"/>
        <w:rPr>
          <w:rFonts w:ascii="Hanken Grotesk" w:hAnsi="Hanken Grotesk" w:cs="Calibri"/>
          <w:sz w:val="22"/>
          <w:szCs w:val="22"/>
          <w:lang w:val="lv-LV"/>
        </w:rPr>
      </w:pPr>
    </w:p>
    <w:p w14:paraId="214F1B25" w14:textId="3F9508F8" w:rsidR="00D43515" w:rsidRPr="00AF339C" w:rsidRDefault="00177BC0" w:rsidP="00AF339C">
      <w:pPr>
        <w:spacing w:before="120" w:after="120"/>
        <w:jc w:val="both"/>
        <w:rPr>
          <w:rFonts w:ascii="Hanken Grotesk" w:hAnsi="Hanken Grotesk" w:cs="Calibri"/>
          <w:b/>
          <w:bCs/>
          <w:sz w:val="28"/>
          <w:szCs w:val="28"/>
          <w:lang w:val="lv-LV"/>
        </w:rPr>
      </w:pPr>
      <w:r>
        <w:rPr>
          <w:rFonts w:ascii="Hanken Grotesk" w:hAnsi="Hanken Grotesk" w:cs="Calibri"/>
          <w:b/>
          <w:bCs/>
          <w:sz w:val="28"/>
          <w:szCs w:val="28"/>
          <w:lang w:val="lv-LV"/>
        </w:rPr>
        <w:t>SĀKAS TAUTAS DEJU KOLEKTĪVU KOPREPERTUĀRA PĀRBAUDES SKATES</w:t>
      </w:r>
    </w:p>
    <w:p w14:paraId="65CE5431" w14:textId="2E850171" w:rsidR="00583551" w:rsidRPr="00AF339C" w:rsidRDefault="00177BC0" w:rsidP="00AF339C">
      <w:pPr>
        <w:spacing w:before="120" w:after="120"/>
        <w:jc w:val="both"/>
        <w:rPr>
          <w:rFonts w:ascii="Hanken Grotesk" w:hAnsi="Hanken Grotesk"/>
          <w:b/>
          <w:bCs/>
          <w:lang w:val="lv-LV"/>
        </w:rPr>
      </w:pPr>
      <w:r>
        <w:rPr>
          <w:rFonts w:ascii="Hanken Grotesk" w:hAnsi="Hanken Grotesk"/>
          <w:b/>
          <w:bCs/>
          <w:lang w:val="lv-LV"/>
        </w:rPr>
        <w:t xml:space="preserve">2025. gada 5. martā sākas tautas deju kolektīvu </w:t>
      </w:r>
      <w:proofErr w:type="spellStart"/>
      <w:r>
        <w:rPr>
          <w:rFonts w:ascii="Hanken Grotesk" w:hAnsi="Hanken Grotesk"/>
          <w:b/>
          <w:bCs/>
          <w:lang w:val="lv-LV"/>
        </w:rPr>
        <w:t>koprepertuāra</w:t>
      </w:r>
      <w:proofErr w:type="spellEnd"/>
      <w:r>
        <w:rPr>
          <w:rFonts w:ascii="Hanken Grotesk" w:hAnsi="Hanken Grotesk"/>
          <w:b/>
          <w:bCs/>
          <w:lang w:val="lv-LV"/>
        </w:rPr>
        <w:t xml:space="preserve"> pārbaudes skates, gatavojoties XIII Latvijas Skolu jaunatnes dziesmu un deju svētkiem - </w:t>
      </w:r>
      <w:r w:rsidR="00583551">
        <w:rPr>
          <w:rFonts w:ascii="Hanken Grotesk" w:hAnsi="Hanken Grotesk"/>
          <w:b/>
          <w:bCs/>
          <w:lang w:val="lv-LV"/>
        </w:rPr>
        <w:t>d</w:t>
      </w:r>
      <w:r>
        <w:rPr>
          <w:rFonts w:ascii="Hanken Grotesk" w:hAnsi="Hanken Grotesk"/>
          <w:b/>
          <w:bCs/>
          <w:lang w:val="lv-LV"/>
        </w:rPr>
        <w:t xml:space="preserve">eju </w:t>
      </w:r>
      <w:proofErr w:type="spellStart"/>
      <w:r>
        <w:rPr>
          <w:rFonts w:ascii="Hanken Grotesk" w:hAnsi="Hanken Grotesk"/>
          <w:b/>
          <w:bCs/>
          <w:lang w:val="lv-LV"/>
        </w:rPr>
        <w:t>lielkoncertam</w:t>
      </w:r>
      <w:proofErr w:type="spellEnd"/>
      <w:r>
        <w:rPr>
          <w:rFonts w:ascii="Hanken Grotesk" w:hAnsi="Hanken Grotesk"/>
          <w:b/>
          <w:bCs/>
          <w:lang w:val="lv-LV"/>
        </w:rPr>
        <w:t xml:space="preserve"> “Es atvēru Laimas dārzu”</w:t>
      </w:r>
      <w:r w:rsidR="00583551">
        <w:rPr>
          <w:rFonts w:ascii="Hanken Grotesk" w:hAnsi="Hanken Grotesk"/>
          <w:b/>
          <w:bCs/>
          <w:lang w:val="lv-LV"/>
        </w:rPr>
        <w:t>, s</w:t>
      </w:r>
      <w:r>
        <w:rPr>
          <w:rFonts w:ascii="Hanken Grotesk" w:hAnsi="Hanken Grotesk"/>
          <w:b/>
          <w:bCs/>
          <w:lang w:val="lv-LV"/>
        </w:rPr>
        <w:t xml:space="preserve">katuviskās dejas </w:t>
      </w:r>
      <w:r w:rsidR="00F67A63">
        <w:rPr>
          <w:rFonts w:ascii="Hanken Grotesk" w:hAnsi="Hanken Grotesk"/>
          <w:b/>
          <w:bCs/>
          <w:lang w:val="lv-LV"/>
        </w:rPr>
        <w:t>uzvedumam “</w:t>
      </w:r>
      <w:proofErr w:type="spellStart"/>
      <w:r w:rsidR="00F67A63">
        <w:rPr>
          <w:rFonts w:ascii="Hanken Grotesk" w:hAnsi="Hanken Grotesk"/>
          <w:b/>
          <w:bCs/>
          <w:lang w:val="lv-LV"/>
        </w:rPr>
        <w:t>Viedvasara</w:t>
      </w:r>
      <w:proofErr w:type="spellEnd"/>
      <w:r w:rsidR="00F67A63">
        <w:rPr>
          <w:rFonts w:ascii="Hanken Grotesk" w:hAnsi="Hanken Grotesk"/>
          <w:b/>
          <w:bCs/>
          <w:lang w:val="lv-LV"/>
        </w:rPr>
        <w:t xml:space="preserve">” </w:t>
      </w:r>
      <w:r w:rsidR="00583551">
        <w:rPr>
          <w:rFonts w:ascii="Hanken Grotesk" w:hAnsi="Hanken Grotesk"/>
          <w:b/>
          <w:bCs/>
          <w:lang w:val="lv-LV"/>
        </w:rPr>
        <w:t>un Noslēguma koncertam “TE-AUST”.</w:t>
      </w:r>
    </w:p>
    <w:p w14:paraId="7744765F" w14:textId="77777777" w:rsidR="0060223D" w:rsidRDefault="00F67A63" w:rsidP="00AF339C">
      <w:pPr>
        <w:pStyle w:val="NormalWeb"/>
        <w:spacing w:before="120" w:beforeAutospacing="0" w:after="120" w:afterAutospacing="0"/>
        <w:jc w:val="both"/>
        <w:rPr>
          <w:rFonts w:ascii="Hanken Grotesk" w:hAnsi="Hanken Grotesk"/>
          <w:lang w:val="lv-LV"/>
        </w:rPr>
      </w:pPr>
      <w:r>
        <w:rPr>
          <w:rFonts w:ascii="Hanken Grotesk" w:hAnsi="Hanken Grotesk"/>
          <w:lang w:val="lv-LV"/>
        </w:rPr>
        <w:t xml:space="preserve">Laikā no 5. marta līdz 17. aprīlim repertuāra pārbaudes skates norisināsies 42 vietās Latvijā. </w:t>
      </w:r>
      <w:proofErr w:type="spellStart"/>
      <w:r w:rsidRPr="00583551">
        <w:rPr>
          <w:rFonts w:ascii="Hanken Grotesk" w:hAnsi="Hanken Grotesk"/>
          <w:lang w:val="lv-LV"/>
        </w:rPr>
        <w:t>Koprepertuāra</w:t>
      </w:r>
      <w:proofErr w:type="spellEnd"/>
      <w:r w:rsidRPr="00583551">
        <w:rPr>
          <w:rFonts w:ascii="Hanken Grotesk" w:hAnsi="Hanken Grotesk"/>
          <w:lang w:val="lv-LV"/>
        </w:rPr>
        <w:t xml:space="preserve"> dejas apgūst un Svētkiem gatavojas 20774 dejotāju no 915 deju kolektīviem. </w:t>
      </w:r>
    </w:p>
    <w:p w14:paraId="4D5575EE" w14:textId="339CAA29" w:rsidR="00E13E93" w:rsidRPr="005D4449" w:rsidRDefault="00F67A63" w:rsidP="00AF339C">
      <w:pPr>
        <w:pStyle w:val="NormalWeb"/>
        <w:spacing w:before="120" w:beforeAutospacing="0" w:after="120" w:afterAutospacing="0"/>
        <w:jc w:val="both"/>
        <w:rPr>
          <w:rFonts w:ascii="Hanken Grotesk" w:hAnsi="Hanken Grotesk"/>
          <w:lang w:val="lv-LV"/>
        </w:rPr>
      </w:pPr>
      <w:r w:rsidRPr="00583551">
        <w:rPr>
          <w:rFonts w:ascii="Hanken Grotesk" w:hAnsi="Hanken Grotesk"/>
          <w:lang w:val="lv-LV"/>
        </w:rPr>
        <w:t xml:space="preserve">Dejotāju sniegumu vērtēs </w:t>
      </w:r>
      <w:r w:rsidR="00583551" w:rsidRPr="00583551">
        <w:rPr>
          <w:rFonts w:ascii="Hanken Grotesk" w:hAnsi="Hanken Grotesk"/>
          <w:lang w:val="lv-LV"/>
        </w:rPr>
        <w:t>14</w:t>
      </w:r>
      <w:r w:rsidRPr="00583551">
        <w:rPr>
          <w:rFonts w:ascii="Hanken Grotesk" w:hAnsi="Hanken Grotesk"/>
          <w:lang w:val="lv-LV"/>
        </w:rPr>
        <w:t xml:space="preserve"> dejas mākslas eksperti</w:t>
      </w:r>
      <w:r w:rsidR="00861F63">
        <w:rPr>
          <w:rFonts w:ascii="Hanken Grotesk" w:hAnsi="Hanken Grotesk"/>
          <w:lang w:val="lv-LV"/>
        </w:rPr>
        <w:t>, horeogrāfi</w:t>
      </w:r>
      <w:r w:rsidR="0060223D">
        <w:rPr>
          <w:rFonts w:ascii="Hanken Grotesk" w:hAnsi="Hanken Grotesk"/>
          <w:lang w:val="lv-LV"/>
        </w:rPr>
        <w:t>:</w:t>
      </w:r>
      <w:r w:rsidR="00861F63">
        <w:rPr>
          <w:rFonts w:ascii="Hanken Grotesk" w:hAnsi="Hanken Grotesk"/>
          <w:lang w:val="lv-LV"/>
        </w:rPr>
        <w:t xml:space="preserve"> </w:t>
      </w:r>
      <w:r w:rsidR="00861F63" w:rsidRPr="00861F63">
        <w:rPr>
          <w:rFonts w:ascii="Hanken Grotesk" w:hAnsi="Hanken Grotesk"/>
          <w:lang w:val="lv-LV"/>
        </w:rPr>
        <w:t xml:space="preserve">Dace </w:t>
      </w:r>
      <w:proofErr w:type="spellStart"/>
      <w:r w:rsidR="00861F63" w:rsidRPr="00861F63">
        <w:rPr>
          <w:rFonts w:ascii="Hanken Grotesk" w:hAnsi="Hanken Grotesk"/>
          <w:lang w:val="lv-LV"/>
        </w:rPr>
        <w:t>Adviljone</w:t>
      </w:r>
      <w:proofErr w:type="spellEnd"/>
      <w:r w:rsidR="00861F63" w:rsidRPr="00861F63">
        <w:rPr>
          <w:rFonts w:ascii="Hanken Grotesk" w:hAnsi="Hanken Grotesk"/>
          <w:lang w:val="lv-LV"/>
        </w:rPr>
        <w:t xml:space="preserve">, Dagmāra </w:t>
      </w:r>
      <w:proofErr w:type="spellStart"/>
      <w:r w:rsidR="00861F63" w:rsidRPr="00861F63">
        <w:rPr>
          <w:rFonts w:ascii="Hanken Grotesk" w:hAnsi="Hanken Grotesk"/>
          <w:lang w:val="lv-LV"/>
        </w:rPr>
        <w:t>Bārbale</w:t>
      </w:r>
      <w:proofErr w:type="spellEnd"/>
      <w:r w:rsidR="00861F63" w:rsidRPr="00861F63">
        <w:rPr>
          <w:rFonts w:ascii="Hanken Grotesk" w:hAnsi="Hanken Grotesk"/>
          <w:lang w:val="lv-LV"/>
        </w:rPr>
        <w:t xml:space="preserve">, Jānis Ērglis, Jānis Kalniņš, Jānis Purviņš, Rūta Cīrule, Agris </w:t>
      </w:r>
      <w:proofErr w:type="spellStart"/>
      <w:r w:rsidR="00861F63" w:rsidRPr="00861F63">
        <w:rPr>
          <w:rFonts w:ascii="Hanken Grotesk" w:hAnsi="Hanken Grotesk"/>
          <w:lang w:val="lv-LV"/>
        </w:rPr>
        <w:t>Daņiļevičs</w:t>
      </w:r>
      <w:proofErr w:type="spellEnd"/>
      <w:r w:rsidR="00861F63" w:rsidRPr="00861F63">
        <w:rPr>
          <w:rFonts w:ascii="Hanken Grotesk" w:hAnsi="Hanken Grotesk"/>
          <w:lang w:val="lv-LV"/>
        </w:rPr>
        <w:t xml:space="preserve">, Ilmārs </w:t>
      </w:r>
      <w:proofErr w:type="spellStart"/>
      <w:r w:rsidR="00861F63" w:rsidRPr="00861F63">
        <w:rPr>
          <w:rFonts w:ascii="Hanken Grotesk" w:hAnsi="Hanken Grotesk"/>
          <w:lang w:val="lv-LV"/>
        </w:rPr>
        <w:t>Dreļs</w:t>
      </w:r>
      <w:proofErr w:type="spellEnd"/>
      <w:r w:rsidR="00861F63" w:rsidRPr="00861F63">
        <w:rPr>
          <w:rFonts w:ascii="Hanken Grotesk" w:hAnsi="Hanken Grotesk"/>
          <w:lang w:val="lv-LV"/>
        </w:rPr>
        <w:t xml:space="preserve">, Dāvis Ērglis, Aija Konstante, Arvils Noviks, Iluta </w:t>
      </w:r>
      <w:proofErr w:type="spellStart"/>
      <w:r w:rsidR="00861F63" w:rsidRPr="00861F63">
        <w:rPr>
          <w:rFonts w:ascii="Hanken Grotesk" w:hAnsi="Hanken Grotesk"/>
          <w:lang w:val="lv-LV"/>
        </w:rPr>
        <w:t>Mistre</w:t>
      </w:r>
      <w:proofErr w:type="spellEnd"/>
      <w:r w:rsidR="00861F63" w:rsidRPr="00861F63">
        <w:rPr>
          <w:rFonts w:ascii="Hanken Grotesk" w:hAnsi="Hanken Grotesk"/>
          <w:lang w:val="lv-LV"/>
        </w:rPr>
        <w:t xml:space="preserve">, Zanda Mūrniece, Guna </w:t>
      </w:r>
      <w:proofErr w:type="spellStart"/>
      <w:r w:rsidR="00861F63" w:rsidRPr="00861F63">
        <w:rPr>
          <w:rFonts w:ascii="Hanken Grotesk" w:hAnsi="Hanken Grotesk"/>
          <w:lang w:val="lv-LV"/>
        </w:rPr>
        <w:t>Trukšāne</w:t>
      </w:r>
      <w:proofErr w:type="spellEnd"/>
      <w:r w:rsidR="00861F63" w:rsidRPr="00861F63">
        <w:rPr>
          <w:rFonts w:ascii="Hanken Grotesk" w:hAnsi="Hanken Grotesk"/>
          <w:lang w:val="lv-LV"/>
        </w:rPr>
        <w:t xml:space="preserve">. </w:t>
      </w:r>
    </w:p>
    <w:p w14:paraId="20CF98DF" w14:textId="1E79153E" w:rsidR="00D43515" w:rsidRPr="00C879CC" w:rsidRDefault="00177BC0" w:rsidP="00AF339C">
      <w:pPr>
        <w:pStyle w:val="NormalWeb"/>
        <w:spacing w:before="120" w:beforeAutospacing="0" w:after="120" w:afterAutospacing="0"/>
        <w:jc w:val="both"/>
        <w:rPr>
          <w:rFonts w:ascii="Hanken Grotesk" w:hAnsi="Hanken Grotesk"/>
          <w:lang w:val="lv-LV"/>
        </w:rPr>
      </w:pPr>
      <w:r>
        <w:rPr>
          <w:rFonts w:ascii="Hanken Grotesk" w:hAnsi="Hanken Grotesk"/>
          <w:lang w:val="lv-LV"/>
        </w:rPr>
        <w:t>“</w:t>
      </w:r>
      <w:r w:rsidR="00E1631A" w:rsidRPr="00E1631A">
        <w:rPr>
          <w:rFonts w:ascii="Hanken Grotesk" w:hAnsi="Hanken Grotesk"/>
          <w:i/>
          <w:iCs/>
          <w:lang w:val="lv-LV"/>
        </w:rPr>
        <w:t xml:space="preserve">2025. gada Dziesmu un Deju svētkiem ir jākļūst par Latvijas bērnu, jauniešu, skolotāju, vecāku, radošo personību spēka avotu, apliecinājumu latviskās kultūras vērtību </w:t>
      </w:r>
      <w:proofErr w:type="spellStart"/>
      <w:r w:rsidR="00E1631A" w:rsidRPr="00E1631A">
        <w:rPr>
          <w:rFonts w:ascii="Hanken Grotesk" w:hAnsi="Hanken Grotesk"/>
          <w:i/>
          <w:iCs/>
          <w:lang w:val="lv-LV"/>
        </w:rPr>
        <w:t>dzīvestībai</w:t>
      </w:r>
      <w:proofErr w:type="spellEnd"/>
      <w:r w:rsidR="00E1631A" w:rsidRPr="00E1631A">
        <w:rPr>
          <w:rFonts w:ascii="Hanken Grotesk" w:hAnsi="Hanken Grotesk"/>
          <w:i/>
          <w:iCs/>
          <w:lang w:val="lv-LV"/>
        </w:rPr>
        <w:t>. Ikviens pieskāriens latviskajai dejai, mūzikai, tautas tērpam, kopā būšanas un kopā radīšanas notikumam ir apsolījums mums pašiem un nākamajām paaudzēm par tradīcijas turpinājumu.</w:t>
      </w:r>
      <w:r w:rsidR="00E1631A" w:rsidRPr="00E1631A">
        <w:rPr>
          <w:rFonts w:ascii="Hanken Grotesk" w:hAnsi="Hanken Grotesk"/>
          <w:lang w:val="lv-LV"/>
        </w:rPr>
        <w:t xml:space="preserve"> Mēs visi esam apņēmības pilni svinēt gatavošanos šā gada svētkiem, jo arī deju kolektīvu skate ir svētki! </w:t>
      </w:r>
      <w:r w:rsidR="00E1631A" w:rsidRPr="00E1631A">
        <w:rPr>
          <w:rFonts w:ascii="Hanken Grotesk" w:hAnsi="Hanken Grotesk"/>
          <w:i/>
          <w:iCs/>
          <w:lang w:val="lv-LV"/>
        </w:rPr>
        <w:t>Divus gadus dejotāji rūpīgi apguvuši repertuāru, dejojuši mēģinājumos un tagad satiksimies, lai dejā apliecinātu savu prieku. Novēlu veiksmi un gandarījuma sajūtu!</w:t>
      </w:r>
      <w:r>
        <w:rPr>
          <w:rFonts w:ascii="Hanken Grotesk" w:hAnsi="Hanken Grotesk"/>
          <w:lang w:val="lv-LV"/>
        </w:rPr>
        <w:t xml:space="preserve">”, </w:t>
      </w:r>
      <w:proofErr w:type="spellStart"/>
      <w:r>
        <w:rPr>
          <w:rFonts w:ascii="Hanken Grotesk" w:hAnsi="Hanken Grotesk"/>
          <w:lang w:val="lv-LV"/>
        </w:rPr>
        <w:t>novēl</w:t>
      </w:r>
      <w:proofErr w:type="spellEnd"/>
      <w:r>
        <w:rPr>
          <w:rFonts w:ascii="Hanken Grotesk" w:hAnsi="Hanken Grotesk"/>
          <w:lang w:val="lv-LV"/>
        </w:rPr>
        <w:t xml:space="preserve"> </w:t>
      </w:r>
      <w:r w:rsidRPr="00583551">
        <w:rPr>
          <w:rFonts w:ascii="Hanken Grotesk" w:hAnsi="Hanken Grotesk"/>
          <w:lang w:val="lv-LV"/>
        </w:rPr>
        <w:t xml:space="preserve">XIII Latvijas Skolu jaunatnes dziesmu un deju svētku </w:t>
      </w:r>
      <w:r w:rsidRPr="00177BC0">
        <w:rPr>
          <w:rFonts w:ascii="Hanken Grotesk" w:hAnsi="Hanken Grotesk"/>
          <w:lang w:val="lv-LV"/>
        </w:rPr>
        <w:t xml:space="preserve">Deju </w:t>
      </w:r>
      <w:proofErr w:type="spellStart"/>
      <w:r w:rsidRPr="00C879CC">
        <w:rPr>
          <w:rFonts w:ascii="Hanken Grotesk" w:hAnsi="Hanken Grotesk"/>
          <w:lang w:val="lv-LV"/>
        </w:rPr>
        <w:t>lielkoncerta</w:t>
      </w:r>
      <w:proofErr w:type="spellEnd"/>
      <w:r w:rsidRPr="00C879CC">
        <w:rPr>
          <w:rFonts w:ascii="Hanken Grotesk" w:hAnsi="Hanken Grotesk"/>
          <w:lang w:val="lv-LV"/>
        </w:rPr>
        <w:t xml:space="preserve"> “Es atvēru Laimas dārzu” projekta vadītāja</w:t>
      </w:r>
      <w:r w:rsidR="00583551" w:rsidRPr="00C879CC">
        <w:rPr>
          <w:rFonts w:ascii="Hanken Grotesk" w:hAnsi="Hanken Grotesk"/>
          <w:lang w:val="lv-LV"/>
        </w:rPr>
        <w:t xml:space="preserve">, </w:t>
      </w:r>
      <w:proofErr w:type="spellStart"/>
      <w:r w:rsidR="00583551" w:rsidRPr="00C879CC">
        <w:rPr>
          <w:rFonts w:ascii="Hanken Grotesk" w:hAnsi="Hanken Grotesk"/>
          <w:lang w:val="lv-LV"/>
        </w:rPr>
        <w:t>horeogrāfe</w:t>
      </w:r>
      <w:proofErr w:type="spellEnd"/>
      <w:r w:rsidRPr="00C879CC">
        <w:rPr>
          <w:rFonts w:ascii="Hanken Grotesk" w:hAnsi="Hanken Grotesk"/>
          <w:lang w:val="lv-LV"/>
        </w:rPr>
        <w:t xml:space="preserve"> Zanda Mūrniece. </w:t>
      </w:r>
    </w:p>
    <w:p w14:paraId="608ABA5B" w14:textId="443F9C75" w:rsidR="00C879CC" w:rsidRPr="00C879CC" w:rsidRDefault="00C879CC" w:rsidP="00C879CC">
      <w:pPr>
        <w:pStyle w:val="NormalWeb"/>
        <w:spacing w:before="120" w:beforeAutospacing="0" w:after="120" w:afterAutospacing="0"/>
        <w:jc w:val="both"/>
        <w:rPr>
          <w:rFonts w:ascii="Hanken Grotesk" w:hAnsi="Hanken Grotesk"/>
          <w:lang w:val="lv-LV"/>
        </w:rPr>
      </w:pPr>
      <w:r w:rsidRPr="00C879CC">
        <w:rPr>
          <w:rFonts w:ascii="Hanken Grotesk" w:hAnsi="Hanken Grotesk"/>
          <w:lang w:val="lv-LV"/>
        </w:rPr>
        <w:t xml:space="preserve">Sešu nedēļu laikā žūrija mēros ceļu uz 42 dažādām skašu norises vietām visā Latvijā, nobraucot aptuveni 5000 kilometru. </w:t>
      </w:r>
      <w:proofErr w:type="spellStart"/>
      <w:r w:rsidRPr="00C879CC">
        <w:rPr>
          <w:rFonts w:ascii="Hanken Grotesk" w:hAnsi="Hanken Grotesk"/>
          <w:lang w:val="lv-LV"/>
        </w:rPr>
        <w:t>Žūriju</w:t>
      </w:r>
      <w:proofErr w:type="spellEnd"/>
      <w:r w:rsidRPr="00C879CC">
        <w:rPr>
          <w:rFonts w:ascii="Hanken Grotesk" w:hAnsi="Hanken Grotesk"/>
          <w:lang w:val="lv-LV"/>
        </w:rPr>
        <w:t xml:space="preserve"> uz </w:t>
      </w:r>
      <w:proofErr w:type="spellStart"/>
      <w:r w:rsidRPr="00C879CC">
        <w:rPr>
          <w:rFonts w:ascii="Hanken Grotesk" w:hAnsi="Hanken Grotesk"/>
          <w:lang w:val="lv-LV"/>
        </w:rPr>
        <w:t>skatēm</w:t>
      </w:r>
      <w:proofErr w:type="spellEnd"/>
      <w:r w:rsidRPr="00C879CC">
        <w:rPr>
          <w:rFonts w:ascii="Hanken Grotesk" w:hAnsi="Hanken Grotesk"/>
          <w:lang w:val="lv-LV"/>
        </w:rPr>
        <w:t xml:space="preserve"> </w:t>
      </w:r>
      <w:proofErr w:type="spellStart"/>
      <w:r w:rsidRPr="00C879CC">
        <w:rPr>
          <w:rFonts w:ascii="Hanken Grotesk" w:hAnsi="Hanken Grotesk"/>
          <w:lang w:val="lv-LV"/>
        </w:rPr>
        <w:t>nogādās</w:t>
      </w:r>
      <w:proofErr w:type="spellEnd"/>
      <w:r w:rsidRPr="00C879CC">
        <w:rPr>
          <w:rFonts w:ascii="Hanken Grotesk" w:hAnsi="Hanken Grotesk"/>
          <w:lang w:val="lv-LV"/>
        </w:rPr>
        <w:t xml:space="preserve"> </w:t>
      </w:r>
      <w:proofErr w:type="spellStart"/>
      <w:r w:rsidRPr="00C879CC">
        <w:rPr>
          <w:rFonts w:ascii="Hanken Grotesk" w:hAnsi="Hanken Grotesk"/>
          <w:lang w:val="lv-LV"/>
        </w:rPr>
        <w:t>Svētku</w:t>
      </w:r>
      <w:proofErr w:type="spellEnd"/>
      <w:r w:rsidRPr="00C879CC">
        <w:rPr>
          <w:rFonts w:ascii="Hanken Grotesk" w:hAnsi="Hanken Grotesk"/>
          <w:lang w:val="lv-LV"/>
        </w:rPr>
        <w:t xml:space="preserve"> </w:t>
      </w:r>
      <w:proofErr w:type="spellStart"/>
      <w:r w:rsidRPr="00C879CC">
        <w:rPr>
          <w:rFonts w:ascii="Hanken Grotesk" w:hAnsi="Hanken Grotesk"/>
          <w:lang w:val="lv-LV"/>
        </w:rPr>
        <w:t>atbalstītāja</w:t>
      </w:r>
      <w:proofErr w:type="spellEnd"/>
      <w:r w:rsidRPr="00C879CC">
        <w:rPr>
          <w:rFonts w:ascii="Hanken Grotesk" w:hAnsi="Hanken Grotesk"/>
          <w:lang w:val="lv-LV"/>
        </w:rPr>
        <w:t xml:space="preserve"> SIXT auto nomas </w:t>
      </w:r>
      <w:proofErr w:type="spellStart"/>
      <w:r w:rsidRPr="00C879CC">
        <w:rPr>
          <w:rFonts w:ascii="Hanken Grotesk" w:hAnsi="Hanken Grotesk"/>
          <w:lang w:val="lv-LV"/>
        </w:rPr>
        <w:t>automašīnas</w:t>
      </w:r>
      <w:proofErr w:type="spellEnd"/>
      <w:r w:rsidRPr="00C879CC">
        <w:rPr>
          <w:rFonts w:ascii="Hanken Grotesk" w:hAnsi="Hanken Grotesk"/>
          <w:lang w:val="lv-LV"/>
        </w:rPr>
        <w:t xml:space="preserve">. </w:t>
      </w:r>
      <w:proofErr w:type="spellStart"/>
      <w:r w:rsidRPr="00C879CC">
        <w:rPr>
          <w:rFonts w:ascii="Hanken Grotesk" w:hAnsi="Hanken Grotesk"/>
          <w:lang w:val="lv-LV"/>
        </w:rPr>
        <w:t>Uzņēmuma</w:t>
      </w:r>
      <w:proofErr w:type="spellEnd"/>
      <w:r w:rsidRPr="00C879CC">
        <w:rPr>
          <w:rFonts w:ascii="Hanken Grotesk" w:hAnsi="Hanken Grotesk"/>
          <w:lang w:val="lv-LV"/>
        </w:rPr>
        <w:t xml:space="preserve"> SIXT auto nomas </w:t>
      </w:r>
      <w:proofErr w:type="spellStart"/>
      <w:r w:rsidRPr="00C879CC">
        <w:rPr>
          <w:rFonts w:ascii="Hanken Grotesk" w:hAnsi="Hanken Grotesk"/>
          <w:lang w:val="lv-LV"/>
        </w:rPr>
        <w:t>vadītājs</w:t>
      </w:r>
      <w:proofErr w:type="spellEnd"/>
      <w:r w:rsidRPr="00C879CC">
        <w:rPr>
          <w:rFonts w:ascii="Hanken Grotesk" w:hAnsi="Hanken Grotesk"/>
          <w:lang w:val="lv-LV"/>
        </w:rPr>
        <w:t xml:space="preserve"> Baltijā </w:t>
      </w:r>
      <w:proofErr w:type="spellStart"/>
      <w:r w:rsidRPr="00C879CC">
        <w:rPr>
          <w:rFonts w:ascii="Hanken Grotesk" w:hAnsi="Hanken Grotesk"/>
          <w:lang w:val="lv-LV"/>
        </w:rPr>
        <w:t>Jānis</w:t>
      </w:r>
      <w:proofErr w:type="spellEnd"/>
      <w:r w:rsidRPr="00C879CC">
        <w:rPr>
          <w:rFonts w:ascii="Hanken Grotesk" w:hAnsi="Hanken Grotesk"/>
          <w:lang w:val="lv-LV"/>
        </w:rPr>
        <w:t xml:space="preserve"> </w:t>
      </w:r>
      <w:proofErr w:type="spellStart"/>
      <w:r w:rsidRPr="00C879CC">
        <w:rPr>
          <w:rFonts w:ascii="Hanken Grotesk" w:hAnsi="Hanken Grotesk"/>
          <w:lang w:val="lv-LV"/>
        </w:rPr>
        <w:t>Putniņs</w:t>
      </w:r>
      <w:proofErr w:type="spellEnd"/>
      <w:r w:rsidRPr="00C879CC">
        <w:rPr>
          <w:rFonts w:ascii="Hanken Grotesk" w:hAnsi="Hanken Grotesk"/>
          <w:lang w:val="lv-LV"/>
        </w:rPr>
        <w:t xml:space="preserve">̌ </w:t>
      </w:r>
      <w:proofErr w:type="spellStart"/>
      <w:r w:rsidRPr="00C879CC">
        <w:rPr>
          <w:rFonts w:ascii="Hanken Grotesk" w:hAnsi="Hanken Grotesk"/>
          <w:lang w:val="lv-LV"/>
        </w:rPr>
        <w:t>atklāj</w:t>
      </w:r>
      <w:proofErr w:type="spellEnd"/>
      <w:r w:rsidRPr="00C879CC">
        <w:rPr>
          <w:rFonts w:ascii="Hanken Grotesk" w:hAnsi="Hanken Grotesk"/>
          <w:lang w:val="lv-LV"/>
        </w:rPr>
        <w:t>: “</w:t>
      </w:r>
      <w:proofErr w:type="spellStart"/>
      <w:r w:rsidRPr="00C879CC">
        <w:rPr>
          <w:rFonts w:ascii="Hanken Grotesk" w:hAnsi="Hanken Grotesk"/>
          <w:i/>
          <w:iCs/>
          <w:lang w:val="lv-LV"/>
        </w:rPr>
        <w:t>Mēs</w:t>
      </w:r>
      <w:proofErr w:type="spellEnd"/>
      <w:r w:rsidRPr="00C879CC">
        <w:rPr>
          <w:rFonts w:ascii="Hanken Grotesk" w:hAnsi="Hanken Grotesk"/>
          <w:i/>
          <w:iCs/>
          <w:lang w:val="lv-LV"/>
        </w:rPr>
        <w:t xml:space="preserve"> esam lepni </w:t>
      </w:r>
      <w:proofErr w:type="spellStart"/>
      <w:r w:rsidRPr="00C879CC">
        <w:rPr>
          <w:rFonts w:ascii="Hanken Grotesk" w:hAnsi="Hanken Grotesk"/>
          <w:i/>
          <w:iCs/>
          <w:lang w:val="lv-LV"/>
        </w:rPr>
        <w:t>atbalstīt</w:t>
      </w:r>
      <w:proofErr w:type="spellEnd"/>
      <w:r w:rsidRPr="00C879CC">
        <w:rPr>
          <w:rFonts w:ascii="Hanken Grotesk" w:hAnsi="Hanken Grotesk"/>
          <w:i/>
          <w:iCs/>
          <w:lang w:val="lv-LV"/>
        </w:rPr>
        <w:t xml:space="preserve"> </w:t>
      </w:r>
      <w:r w:rsidR="004007CE">
        <w:rPr>
          <w:rFonts w:ascii="Hanken Grotesk" w:hAnsi="Hanken Grotesk"/>
          <w:i/>
          <w:iCs/>
          <w:lang w:val="lv-LV"/>
        </w:rPr>
        <w:t>Skolu j</w:t>
      </w:r>
      <w:r w:rsidRPr="00C879CC">
        <w:rPr>
          <w:rFonts w:ascii="Hanken Grotesk" w:hAnsi="Hanken Grotesk"/>
          <w:i/>
          <w:iCs/>
          <w:lang w:val="lv-LV"/>
        </w:rPr>
        <w:t xml:space="preserve">aunatnes dziesmu un deju </w:t>
      </w:r>
      <w:proofErr w:type="spellStart"/>
      <w:r w:rsidRPr="00C879CC">
        <w:rPr>
          <w:rFonts w:ascii="Hanken Grotesk" w:hAnsi="Hanken Grotesk"/>
          <w:i/>
          <w:iCs/>
          <w:lang w:val="lv-LV"/>
        </w:rPr>
        <w:t>svētkus</w:t>
      </w:r>
      <w:proofErr w:type="spellEnd"/>
      <w:r w:rsidRPr="00C879CC">
        <w:rPr>
          <w:rFonts w:ascii="Hanken Grotesk" w:hAnsi="Hanken Grotesk"/>
          <w:i/>
          <w:iCs/>
          <w:lang w:val="lv-LV"/>
        </w:rPr>
        <w:t xml:space="preserve">, kas vieno </w:t>
      </w:r>
      <w:proofErr w:type="spellStart"/>
      <w:r w:rsidRPr="00C879CC">
        <w:rPr>
          <w:rFonts w:ascii="Hanken Grotesk" w:hAnsi="Hanken Grotesk"/>
          <w:i/>
          <w:iCs/>
          <w:lang w:val="lv-LV"/>
        </w:rPr>
        <w:t>tūkstošiem</w:t>
      </w:r>
      <w:proofErr w:type="spellEnd"/>
      <w:r w:rsidRPr="00C879CC">
        <w:rPr>
          <w:rFonts w:ascii="Hanken Grotesk" w:hAnsi="Hanken Grotesk"/>
          <w:i/>
          <w:iCs/>
          <w:lang w:val="lv-LV"/>
        </w:rPr>
        <w:t xml:space="preserve"> jauno talantu no visas Latvijas. Nodrošinot ne tikai drošu un ērtu transportu žūrijai, bet arī </w:t>
      </w:r>
      <w:proofErr w:type="spellStart"/>
      <w:r w:rsidRPr="00C879CC">
        <w:rPr>
          <w:rFonts w:ascii="Hanken Grotesk" w:hAnsi="Hanken Grotesk"/>
          <w:i/>
          <w:iCs/>
          <w:lang w:val="lv-LV"/>
        </w:rPr>
        <w:t>komerctransportu</w:t>
      </w:r>
      <w:proofErr w:type="spellEnd"/>
      <w:r w:rsidRPr="00C879CC">
        <w:rPr>
          <w:rFonts w:ascii="Hanken Grotesk" w:hAnsi="Hanken Grotesk"/>
          <w:i/>
          <w:iCs/>
          <w:lang w:val="lv-LV"/>
        </w:rPr>
        <w:t xml:space="preserve"> svētku tehniskajai komandai, mēs esam gandarīti, ka varam piedalīties kultūras attīstībā un svētku tradīciju turpināšanā. Braucot ar automašīnām no </w:t>
      </w:r>
      <w:hyperlink r:id="rId6" w:history="1">
        <w:r w:rsidRPr="00C879CC">
          <w:rPr>
            <w:rStyle w:val="Hyperlink"/>
            <w:rFonts w:ascii="Hanken Grotesk" w:hAnsi="Hanken Grotesk"/>
            <w:i/>
            <w:iCs/>
            <w:lang w:val="lv-LV"/>
          </w:rPr>
          <w:t>SIXT</w:t>
        </w:r>
      </w:hyperlink>
      <w:r>
        <w:rPr>
          <w:rFonts w:ascii="Hanken Grotesk" w:hAnsi="Hanken Grotesk"/>
          <w:i/>
          <w:iCs/>
          <w:lang w:val="lv-LV"/>
        </w:rPr>
        <w:t xml:space="preserve"> </w:t>
      </w:r>
      <w:proofErr w:type="spellStart"/>
      <w:r w:rsidRPr="00C879CC">
        <w:rPr>
          <w:rFonts w:ascii="Hanken Grotesk" w:hAnsi="Hanken Grotesk"/>
          <w:i/>
          <w:iCs/>
          <w:lang w:val="lv-LV"/>
        </w:rPr>
        <w:t>svētku</w:t>
      </w:r>
      <w:proofErr w:type="spellEnd"/>
      <w:r w:rsidRPr="00C879CC">
        <w:rPr>
          <w:rFonts w:ascii="Hanken Grotesk" w:hAnsi="Hanken Grotesk"/>
          <w:i/>
          <w:iCs/>
          <w:lang w:val="lv-LV"/>
        </w:rPr>
        <w:t xml:space="preserve"> organizatori varēs </w:t>
      </w:r>
      <w:proofErr w:type="spellStart"/>
      <w:r w:rsidRPr="00C879CC">
        <w:rPr>
          <w:rFonts w:ascii="Hanken Grotesk" w:hAnsi="Hanken Grotesk"/>
          <w:i/>
          <w:iCs/>
          <w:lang w:val="lv-LV"/>
        </w:rPr>
        <w:t>pilnība</w:t>
      </w:r>
      <w:proofErr w:type="spellEnd"/>
      <w:r w:rsidRPr="00C879CC">
        <w:rPr>
          <w:rFonts w:ascii="Hanken Grotesk" w:hAnsi="Hanken Grotesk"/>
          <w:i/>
          <w:iCs/>
          <w:lang w:val="lv-LV"/>
        </w:rPr>
        <w:t xml:space="preserve">̄ </w:t>
      </w:r>
      <w:proofErr w:type="spellStart"/>
      <w:r w:rsidRPr="00C879CC">
        <w:rPr>
          <w:rFonts w:ascii="Hanken Grotesk" w:hAnsi="Hanken Grotesk"/>
          <w:i/>
          <w:iCs/>
          <w:lang w:val="lv-LV"/>
        </w:rPr>
        <w:t>koncentrēties</w:t>
      </w:r>
      <w:proofErr w:type="spellEnd"/>
      <w:r w:rsidRPr="00C879CC">
        <w:rPr>
          <w:rFonts w:ascii="Hanken Grotesk" w:hAnsi="Hanken Grotesk"/>
          <w:i/>
          <w:iCs/>
          <w:lang w:val="lv-LV"/>
        </w:rPr>
        <w:t xml:space="preserve"> uz to, kas patiesi </w:t>
      </w:r>
      <w:proofErr w:type="spellStart"/>
      <w:r w:rsidRPr="00C879CC">
        <w:rPr>
          <w:rFonts w:ascii="Hanken Grotesk" w:hAnsi="Hanken Grotesk"/>
          <w:i/>
          <w:iCs/>
          <w:lang w:val="lv-LV"/>
        </w:rPr>
        <w:t>svarīgs</w:t>
      </w:r>
      <w:proofErr w:type="spellEnd"/>
      <w:r w:rsidRPr="00C879CC">
        <w:rPr>
          <w:rFonts w:ascii="Hanken Grotesk" w:hAnsi="Hanken Grotesk"/>
          <w:i/>
          <w:iCs/>
          <w:lang w:val="lv-LV"/>
        </w:rPr>
        <w:t xml:space="preserve"> – </w:t>
      </w:r>
      <w:proofErr w:type="spellStart"/>
      <w:r w:rsidRPr="00C879CC">
        <w:rPr>
          <w:rFonts w:ascii="Hanken Grotesk" w:hAnsi="Hanken Grotesk"/>
          <w:i/>
          <w:iCs/>
          <w:lang w:val="lv-LV"/>
        </w:rPr>
        <w:t>mūzika</w:t>
      </w:r>
      <w:proofErr w:type="spellEnd"/>
      <w:r w:rsidRPr="00C879CC">
        <w:rPr>
          <w:rFonts w:ascii="Hanken Grotesk" w:hAnsi="Hanken Grotesk"/>
          <w:i/>
          <w:iCs/>
          <w:lang w:val="lv-LV"/>
        </w:rPr>
        <w:t xml:space="preserve">, deja un </w:t>
      </w:r>
      <w:proofErr w:type="spellStart"/>
      <w:r w:rsidRPr="00C879CC">
        <w:rPr>
          <w:rFonts w:ascii="Hanken Grotesk" w:hAnsi="Hanken Grotesk"/>
          <w:i/>
          <w:iCs/>
          <w:lang w:val="lv-LV"/>
        </w:rPr>
        <w:t>kopības</w:t>
      </w:r>
      <w:proofErr w:type="spellEnd"/>
      <w:r w:rsidRPr="00C879CC">
        <w:rPr>
          <w:rFonts w:ascii="Hanken Grotesk" w:hAnsi="Hanken Grotesk"/>
          <w:i/>
          <w:iCs/>
          <w:lang w:val="lv-LV"/>
        </w:rPr>
        <w:t> </w:t>
      </w:r>
      <w:proofErr w:type="spellStart"/>
      <w:r w:rsidRPr="00C879CC">
        <w:rPr>
          <w:rFonts w:ascii="Hanken Grotesk" w:hAnsi="Hanken Grotesk"/>
          <w:i/>
          <w:iCs/>
          <w:lang w:val="lv-LV"/>
        </w:rPr>
        <w:t>sajūta</w:t>
      </w:r>
      <w:proofErr w:type="spellEnd"/>
      <w:r w:rsidRPr="00C879CC">
        <w:rPr>
          <w:rFonts w:ascii="Hanken Grotesk" w:hAnsi="Hanken Grotesk"/>
          <w:i/>
          <w:iCs/>
          <w:lang w:val="lv-LV"/>
        </w:rPr>
        <w:t>.</w:t>
      </w:r>
      <w:r w:rsidRPr="00C879CC">
        <w:rPr>
          <w:rFonts w:ascii="Hanken Grotesk" w:hAnsi="Hanken Grotesk"/>
          <w:lang w:val="lv-LV"/>
        </w:rPr>
        <w:t>”</w:t>
      </w:r>
    </w:p>
    <w:p w14:paraId="1FC4D402" w14:textId="5D060A32" w:rsidR="00C879CC" w:rsidRDefault="00E1631A" w:rsidP="00C879CC">
      <w:pPr>
        <w:pStyle w:val="NormalWeb"/>
        <w:spacing w:before="120" w:beforeAutospacing="0" w:after="240" w:afterAutospacing="0"/>
        <w:jc w:val="both"/>
        <w:rPr>
          <w:rFonts w:ascii="Hanken Grotesk" w:hAnsi="Hanken Grotesk"/>
          <w:lang w:val="lv-LV"/>
        </w:rPr>
      </w:pPr>
      <w:r>
        <w:rPr>
          <w:rFonts w:ascii="Hanken Grotesk" w:hAnsi="Hanken Grotesk"/>
          <w:lang w:val="lv-LV"/>
        </w:rPr>
        <w:t xml:space="preserve">Savukārt Svētku atbalstītājs “Kārums” ir parūpējies par sveicienu katram skates dalībniekam. Lai prieka piepildīts un gards ceļš uz Svētkiem! </w:t>
      </w:r>
    </w:p>
    <w:p w14:paraId="6C1D3E40" w14:textId="77777777" w:rsidR="00AF339C" w:rsidRDefault="00AF339C" w:rsidP="00C879CC">
      <w:pPr>
        <w:pStyle w:val="NormalWeb"/>
        <w:spacing w:before="0" w:beforeAutospacing="0" w:after="120" w:afterAutospacing="0"/>
        <w:jc w:val="both"/>
        <w:rPr>
          <w:rFonts w:ascii="Hanken Grotesk" w:hAnsi="Hanken Grotesk"/>
          <w:lang w:val="lv-LV"/>
        </w:rPr>
      </w:pPr>
      <w:r w:rsidRPr="00AF339C">
        <w:rPr>
          <w:rFonts w:ascii="Hanken Grotesk" w:hAnsi="Hanken Grotesk"/>
          <w:b/>
          <w:bCs/>
          <w:lang w:val="lv-LV"/>
        </w:rPr>
        <w:t>Skatuviskā tautas deja XIII Latvijas skolu jaunatnes dziesmu un deju svētkos</w:t>
      </w:r>
      <w:r>
        <w:rPr>
          <w:rFonts w:ascii="Hanken Grotesk" w:hAnsi="Hanken Grotesk"/>
          <w:lang w:val="lv-LV"/>
        </w:rPr>
        <w:t>.</w:t>
      </w:r>
    </w:p>
    <w:p w14:paraId="2C67C06D" w14:textId="1CE3D98A" w:rsidR="00F67A63" w:rsidRDefault="00F67A63" w:rsidP="00AF339C">
      <w:pPr>
        <w:pStyle w:val="NormalWeb"/>
        <w:spacing w:before="0" w:beforeAutospacing="0" w:after="120" w:afterAutospacing="0"/>
        <w:jc w:val="both"/>
        <w:rPr>
          <w:rFonts w:ascii="Hanken Grotesk" w:hAnsi="Hanken Grotesk"/>
          <w:lang w:val="lv-LV"/>
        </w:rPr>
      </w:pPr>
      <w:r>
        <w:rPr>
          <w:rFonts w:ascii="Hanken Grotesk" w:hAnsi="Hanken Grotesk"/>
          <w:lang w:val="lv-LV"/>
        </w:rPr>
        <w:t xml:space="preserve">XIII Latvijas skolu jaunatnes dziesmu un deju svētkos </w:t>
      </w:r>
      <w:r w:rsidRPr="0060223D">
        <w:rPr>
          <w:rFonts w:ascii="Hanken Grotesk" w:hAnsi="Hanken Grotesk"/>
          <w:b/>
          <w:bCs/>
          <w:lang w:val="lv-LV"/>
        </w:rPr>
        <w:t xml:space="preserve">deju </w:t>
      </w:r>
      <w:proofErr w:type="spellStart"/>
      <w:r w:rsidRPr="0060223D">
        <w:rPr>
          <w:rFonts w:ascii="Hanken Grotesk" w:hAnsi="Hanken Grotesk"/>
          <w:b/>
          <w:bCs/>
          <w:lang w:val="lv-LV"/>
        </w:rPr>
        <w:t>lielkoncerts</w:t>
      </w:r>
      <w:proofErr w:type="spellEnd"/>
      <w:r w:rsidRPr="0060223D">
        <w:rPr>
          <w:rFonts w:ascii="Hanken Grotesk" w:hAnsi="Hanken Grotesk"/>
          <w:b/>
          <w:bCs/>
          <w:lang w:val="lv-LV"/>
        </w:rPr>
        <w:t xml:space="preserve"> “Es atvēru Laimas dārzu” notiks 11. un 12. jūlijā Daugavas stadionā</w:t>
      </w:r>
      <w:r>
        <w:rPr>
          <w:rFonts w:ascii="Hanken Grotesk" w:hAnsi="Hanken Grotesk"/>
          <w:lang w:val="lv-LV"/>
        </w:rPr>
        <w:t xml:space="preserve">. </w:t>
      </w:r>
      <w:r w:rsidRPr="00F67A63">
        <w:rPr>
          <w:rFonts w:ascii="Hanken Grotesk" w:hAnsi="Hanken Grotesk"/>
          <w:lang w:val="lv-LV"/>
        </w:rPr>
        <w:t xml:space="preserve">Lielkoncerta programmā iekļautas 23 dejas, </w:t>
      </w:r>
      <w:r w:rsidRPr="00F67A63">
        <w:rPr>
          <w:rFonts w:ascii="Hanken Grotesk" w:hAnsi="Hanken Grotesk"/>
          <w:lang w:val="lv-LV"/>
        </w:rPr>
        <w:lastRenderedPageBreak/>
        <w:t>kuras veidojuši divdesmit dažādu paaudžu horeogrāfi. Koncerta izskaņā tiks iedzīvināta XII Latvijas Skolu jaunatnes dziesmu un deju svētku iecere visiem nodejot etnogrāfisko deju “Sudmaliņas”.</w:t>
      </w:r>
      <w:r>
        <w:rPr>
          <w:rFonts w:ascii="Hanken Grotesk" w:hAnsi="Hanken Grotesk"/>
          <w:lang w:val="lv-LV"/>
        </w:rPr>
        <w:t xml:space="preserve"> </w:t>
      </w:r>
      <w:r w:rsidRPr="00F67A63">
        <w:rPr>
          <w:rFonts w:ascii="Hanken Grotesk" w:hAnsi="Hanken Grotesk"/>
          <w:lang w:val="lv-LV"/>
        </w:rPr>
        <w:t>Deju laukuma inscenējumus veidos virsvadītāji Dagmāra Bārbale, Jānis Ērglis, Jānis Purviņš, Zanda Mūrniece, Dace Adviljone, Agris Daņiļevičs, Ilmārs Dreļs, Iluta Mistre, Guna Trukšāne, Taiga Ludborža, Jānis Kalniņš, Rūta Cīrule, Arvils Noviks, Dāvis Ērglis.</w:t>
      </w:r>
    </w:p>
    <w:p w14:paraId="41D7B144" w14:textId="406C3C56" w:rsidR="00F67A63" w:rsidRDefault="00F67A63" w:rsidP="00583551">
      <w:pPr>
        <w:pStyle w:val="NormalWeb"/>
        <w:spacing w:before="0" w:beforeAutospacing="0" w:after="240" w:afterAutospacing="0"/>
        <w:jc w:val="both"/>
        <w:rPr>
          <w:rFonts w:ascii="Hanken Grotesk" w:hAnsi="Hanken Grotesk"/>
          <w:lang w:val="lv-LV"/>
        </w:rPr>
      </w:pPr>
      <w:r w:rsidRPr="0060223D">
        <w:rPr>
          <w:rFonts w:ascii="Hanken Grotesk" w:hAnsi="Hanken Grotesk"/>
          <w:b/>
          <w:bCs/>
          <w:lang w:val="lv-LV"/>
        </w:rPr>
        <w:t>Skatuviskās dejas uzvedums “</w:t>
      </w:r>
      <w:proofErr w:type="spellStart"/>
      <w:r w:rsidRPr="0060223D">
        <w:rPr>
          <w:rFonts w:ascii="Hanken Grotesk" w:hAnsi="Hanken Grotesk"/>
          <w:b/>
          <w:bCs/>
          <w:lang w:val="lv-LV"/>
        </w:rPr>
        <w:t>Viedvasara</w:t>
      </w:r>
      <w:proofErr w:type="spellEnd"/>
      <w:r w:rsidRPr="0060223D">
        <w:rPr>
          <w:rFonts w:ascii="Hanken Grotesk" w:hAnsi="Hanken Grotesk"/>
          <w:b/>
          <w:bCs/>
          <w:lang w:val="lv-LV"/>
        </w:rPr>
        <w:t xml:space="preserve">” norisināsies </w:t>
      </w:r>
      <w:proofErr w:type="spellStart"/>
      <w:r w:rsidRPr="0060223D">
        <w:rPr>
          <w:rFonts w:ascii="Hanken Grotesk" w:hAnsi="Hanken Grotesk"/>
          <w:b/>
          <w:bCs/>
          <w:lang w:val="lv-LV"/>
        </w:rPr>
        <w:t>Xiaomi</w:t>
      </w:r>
      <w:proofErr w:type="spellEnd"/>
      <w:r w:rsidR="00583551" w:rsidRPr="0060223D">
        <w:rPr>
          <w:rFonts w:ascii="Hanken Grotesk" w:hAnsi="Hanken Grotesk"/>
          <w:b/>
          <w:bCs/>
          <w:lang w:val="lv-LV"/>
        </w:rPr>
        <w:t xml:space="preserve"> Arēnā 5. jūlijā</w:t>
      </w:r>
      <w:r w:rsidR="00583551">
        <w:rPr>
          <w:rFonts w:ascii="Hanken Grotesk" w:hAnsi="Hanken Grotesk"/>
          <w:lang w:val="lv-LV"/>
        </w:rPr>
        <w:t xml:space="preserve">. </w:t>
      </w:r>
      <w:r w:rsidR="00583551" w:rsidRPr="00583551">
        <w:rPr>
          <w:rFonts w:ascii="Hanken Grotesk" w:hAnsi="Hanken Grotesk"/>
          <w:lang w:val="lv-LV"/>
        </w:rPr>
        <w:t>Iestudējuma saturu veido latviešu tautasdziesmās balstīts tekstuālais materiāls, 23 jaunradītas horeogrāfijas un tautiskās noskaņās sakņota laikmetīga mūzika. Uzvedumā ieturēts līdzsvars starp mūsdienīgo, tradicionālo, izklaidējošo, izglītojošo un emocionāli uzrunājošo. Iecerēts, ka stāstu izdejos ap 3200 Latvijas dejotāju no 160 deju kolektīviem.</w:t>
      </w:r>
    </w:p>
    <w:p w14:paraId="0487CA36" w14:textId="10AB2A6F" w:rsidR="00AF339C" w:rsidRDefault="00AF339C" w:rsidP="00583551">
      <w:pPr>
        <w:pStyle w:val="NormalWeb"/>
        <w:spacing w:before="0" w:beforeAutospacing="0" w:after="240" w:afterAutospacing="0"/>
        <w:jc w:val="both"/>
        <w:rPr>
          <w:rFonts w:ascii="Hanken Grotesk" w:hAnsi="Hanken Grotesk"/>
          <w:lang w:val="lv-LV"/>
        </w:rPr>
      </w:pPr>
      <w:r>
        <w:rPr>
          <w:rFonts w:ascii="Hanken Grotesk" w:hAnsi="Hanken Grotesk"/>
          <w:lang w:val="lv-LV"/>
        </w:rPr>
        <w:t xml:space="preserve">Skatuviskās tautas dejas dejotāji piedalīsies arī </w:t>
      </w:r>
      <w:r w:rsidRPr="00AF339C">
        <w:rPr>
          <w:rFonts w:ascii="Hanken Grotesk" w:hAnsi="Hanken Grotesk"/>
          <w:b/>
          <w:bCs/>
          <w:lang w:val="lv-LV"/>
        </w:rPr>
        <w:t>Svētku Noslēguma koncertā “TE-AUST”</w:t>
      </w:r>
      <w:r>
        <w:rPr>
          <w:rFonts w:ascii="Hanken Grotesk" w:hAnsi="Hanken Grotesk"/>
          <w:lang w:val="lv-LV"/>
        </w:rPr>
        <w:t xml:space="preserve"> Mežaparka Lielajā estrādē “Sidraba birzs” 12. un 13. jūlijā. </w:t>
      </w:r>
    </w:p>
    <w:p w14:paraId="44B061B4" w14:textId="749235C0" w:rsidR="00D43515" w:rsidRPr="00D43515" w:rsidRDefault="00D43515" w:rsidP="00583551">
      <w:pPr>
        <w:jc w:val="both"/>
        <w:rPr>
          <w:rFonts w:ascii="Hanken Grotesk" w:hAnsi="Hanken Grotesk"/>
          <w:lang w:val="lv-LV"/>
        </w:rPr>
      </w:pPr>
      <w:bookmarkStart w:id="0" w:name="OLE_LINK1"/>
      <w:r>
        <w:rPr>
          <w:rFonts w:ascii="Hanken Grotesk" w:hAnsi="Hanken Grotesk"/>
          <w:lang w:val="lv-LV"/>
        </w:rPr>
        <w:t>XIII Latvijas Skolu jaunatnes dziesmu un deju svētkus rīko Valsts izglītības attīstības aģentūra</w:t>
      </w:r>
      <w:r w:rsidR="0074647F">
        <w:rPr>
          <w:rFonts w:ascii="Hanken Grotesk" w:hAnsi="Hanken Grotesk"/>
          <w:lang w:val="lv-LV"/>
        </w:rPr>
        <w:t xml:space="preserve">, Izglītības un zinātnes ministrijas padotībā esošā iestāde, stratēģiskais partneris - Rīgas pašvaldība. Svētkus atbalsta </w:t>
      </w:r>
      <w:proofErr w:type="spellStart"/>
      <w:r w:rsidR="0074647F">
        <w:rPr>
          <w:rFonts w:ascii="Hanken Grotesk" w:hAnsi="Hanken Grotesk"/>
          <w:lang w:val="lv-LV"/>
        </w:rPr>
        <w:t>lieldraugi</w:t>
      </w:r>
      <w:proofErr w:type="spellEnd"/>
      <w:r w:rsidR="0074647F">
        <w:rPr>
          <w:rFonts w:ascii="Hanken Grotesk" w:hAnsi="Hanken Grotesk"/>
          <w:lang w:val="lv-LV"/>
        </w:rPr>
        <w:t xml:space="preserve"> </w:t>
      </w:r>
      <w:r w:rsidR="0074647F" w:rsidRPr="0074647F">
        <w:rPr>
          <w:rFonts w:ascii="Hanken Grotesk" w:hAnsi="Hanken Grotesk"/>
          <w:i/>
          <w:iCs/>
          <w:lang w:val="lv-LV"/>
        </w:rPr>
        <w:t>Swedbank</w:t>
      </w:r>
      <w:r w:rsidR="0074647F">
        <w:rPr>
          <w:rFonts w:ascii="Hanken Grotesk" w:hAnsi="Hanken Grotesk"/>
          <w:lang w:val="lv-LV"/>
        </w:rPr>
        <w:t xml:space="preserve"> un </w:t>
      </w:r>
      <w:r w:rsidR="0074647F" w:rsidRPr="0074647F">
        <w:rPr>
          <w:rFonts w:ascii="Hanken Grotesk" w:hAnsi="Hanken Grotesk"/>
          <w:i/>
          <w:iCs/>
          <w:lang w:val="lv-LV"/>
        </w:rPr>
        <w:t>LMT</w:t>
      </w:r>
      <w:r w:rsidR="0074647F">
        <w:rPr>
          <w:rFonts w:ascii="Hanken Grotesk" w:hAnsi="Hanken Grotesk"/>
          <w:lang w:val="lv-LV"/>
        </w:rPr>
        <w:t xml:space="preserve">, atbalstītāji </w:t>
      </w:r>
      <w:r w:rsidR="00BB774A">
        <w:rPr>
          <w:rFonts w:ascii="Hanken Grotesk" w:hAnsi="Hanken Grotesk"/>
          <w:lang w:val="lv-LV"/>
        </w:rPr>
        <w:t>–</w:t>
      </w:r>
      <w:r w:rsidR="0074647F">
        <w:rPr>
          <w:rFonts w:ascii="Hanken Grotesk" w:hAnsi="Hanken Grotesk"/>
          <w:lang w:val="lv-LV"/>
        </w:rPr>
        <w:t xml:space="preserve"> </w:t>
      </w:r>
      <w:proofErr w:type="spellStart"/>
      <w:r w:rsidR="0074647F" w:rsidRPr="0074647F">
        <w:rPr>
          <w:rFonts w:ascii="Hanken Grotesk" w:hAnsi="Hanken Grotesk"/>
          <w:i/>
          <w:iCs/>
          <w:lang w:val="lv-LV"/>
        </w:rPr>
        <w:t>Elektrum</w:t>
      </w:r>
      <w:proofErr w:type="spellEnd"/>
      <w:r w:rsidR="0074647F">
        <w:rPr>
          <w:rFonts w:ascii="Hanken Grotesk" w:hAnsi="Hanken Grotesk"/>
          <w:lang w:val="lv-LV"/>
        </w:rPr>
        <w:t xml:space="preserve">, </w:t>
      </w:r>
      <w:r w:rsidR="0074647F" w:rsidRPr="0074647F">
        <w:rPr>
          <w:rFonts w:ascii="Hanken Grotesk" w:hAnsi="Hanken Grotesk"/>
          <w:i/>
          <w:iCs/>
          <w:lang w:val="lv-LV"/>
        </w:rPr>
        <w:t>Kārums</w:t>
      </w:r>
      <w:r w:rsidR="0074647F">
        <w:rPr>
          <w:rFonts w:ascii="Hanken Grotesk" w:hAnsi="Hanken Grotesk"/>
          <w:lang w:val="lv-LV"/>
        </w:rPr>
        <w:t xml:space="preserve">, </w:t>
      </w:r>
      <w:r w:rsidR="0074647F" w:rsidRPr="0074647F">
        <w:rPr>
          <w:rFonts w:ascii="Hanken Grotesk" w:hAnsi="Hanken Grotesk"/>
          <w:i/>
          <w:iCs/>
          <w:lang w:val="lv-LV"/>
        </w:rPr>
        <w:t>LIDO</w:t>
      </w:r>
      <w:r w:rsidR="0074647F">
        <w:rPr>
          <w:rFonts w:ascii="Hanken Grotesk" w:hAnsi="Hanken Grotesk"/>
          <w:lang w:val="lv-LV"/>
        </w:rPr>
        <w:t xml:space="preserve">, </w:t>
      </w:r>
      <w:r w:rsidR="0074647F" w:rsidRPr="0074647F">
        <w:rPr>
          <w:rFonts w:ascii="Hanken Grotesk" w:hAnsi="Hanken Grotesk"/>
          <w:i/>
          <w:iCs/>
          <w:lang w:val="lv-LV"/>
        </w:rPr>
        <w:t>Latvijas</w:t>
      </w:r>
      <w:r w:rsidR="0074647F">
        <w:rPr>
          <w:rFonts w:ascii="Hanken Grotesk" w:hAnsi="Hanken Grotesk"/>
          <w:lang w:val="lv-LV"/>
        </w:rPr>
        <w:t xml:space="preserve"> </w:t>
      </w:r>
      <w:r w:rsidR="0074647F" w:rsidRPr="0074647F">
        <w:rPr>
          <w:rFonts w:ascii="Hanken Grotesk" w:hAnsi="Hanken Grotesk"/>
          <w:i/>
          <w:iCs/>
          <w:lang w:val="lv-LV"/>
        </w:rPr>
        <w:t>finieris</w:t>
      </w:r>
      <w:r w:rsidR="0074647F">
        <w:rPr>
          <w:rFonts w:ascii="Hanken Grotesk" w:hAnsi="Hanken Grotesk"/>
          <w:lang w:val="lv-LV"/>
        </w:rPr>
        <w:t>,</w:t>
      </w:r>
      <w:r w:rsidR="00BB774A">
        <w:rPr>
          <w:rFonts w:ascii="Hanken Grotesk" w:hAnsi="Hanken Grotesk"/>
          <w:lang w:val="lv-LV"/>
        </w:rPr>
        <w:t xml:space="preserve"> </w:t>
      </w:r>
      <w:r w:rsidR="00BB774A" w:rsidRPr="00BB774A">
        <w:rPr>
          <w:rFonts w:ascii="Hanken Grotesk" w:hAnsi="Hanken Grotesk"/>
          <w:i/>
          <w:iCs/>
          <w:lang w:val="lv-LV"/>
        </w:rPr>
        <w:t>SIXT</w:t>
      </w:r>
      <w:r w:rsidR="00BB774A">
        <w:rPr>
          <w:rFonts w:ascii="Hanken Grotesk" w:hAnsi="Hanken Grotesk"/>
          <w:i/>
          <w:iCs/>
          <w:lang w:val="lv-LV"/>
        </w:rPr>
        <w:t>,</w:t>
      </w:r>
      <w:r w:rsidR="0074647F">
        <w:rPr>
          <w:rFonts w:ascii="Hanken Grotesk" w:hAnsi="Hanken Grotesk"/>
          <w:lang w:val="lv-LV"/>
        </w:rPr>
        <w:t xml:space="preserve"> pakalpojumu un produktu partneri </w:t>
      </w:r>
      <w:r w:rsidR="00BB774A">
        <w:rPr>
          <w:rFonts w:ascii="Hanken Grotesk" w:hAnsi="Hanken Grotesk"/>
          <w:lang w:val="lv-LV"/>
        </w:rPr>
        <w:t xml:space="preserve">– </w:t>
      </w:r>
      <w:r w:rsidR="0074647F" w:rsidRPr="0074647F">
        <w:rPr>
          <w:rFonts w:ascii="Hanken Grotesk" w:hAnsi="Hanken Grotesk"/>
          <w:i/>
          <w:iCs/>
          <w:lang w:val="lv-LV"/>
        </w:rPr>
        <w:t>Laima</w:t>
      </w:r>
      <w:r w:rsidR="0074647F">
        <w:rPr>
          <w:rFonts w:ascii="Hanken Grotesk" w:hAnsi="Hanken Grotesk"/>
          <w:lang w:val="lv-LV"/>
        </w:rPr>
        <w:t xml:space="preserve">, </w:t>
      </w:r>
      <w:r w:rsidR="0074647F" w:rsidRPr="0074647F">
        <w:rPr>
          <w:rFonts w:ascii="Hanken Grotesk" w:hAnsi="Hanken Grotesk"/>
          <w:i/>
          <w:iCs/>
          <w:lang w:val="lv-LV"/>
        </w:rPr>
        <w:t>Selga</w:t>
      </w:r>
      <w:r w:rsidR="0074647F">
        <w:rPr>
          <w:rFonts w:ascii="Hanken Grotesk" w:hAnsi="Hanken Grotesk"/>
          <w:lang w:val="lv-LV"/>
        </w:rPr>
        <w:t xml:space="preserve">, </w:t>
      </w:r>
      <w:proofErr w:type="spellStart"/>
      <w:r w:rsidR="0074647F" w:rsidRPr="0074647F">
        <w:rPr>
          <w:rFonts w:ascii="Hanken Grotesk" w:hAnsi="Hanken Grotesk"/>
          <w:i/>
          <w:iCs/>
          <w:lang w:val="lv-LV"/>
        </w:rPr>
        <w:t>Coffee</w:t>
      </w:r>
      <w:proofErr w:type="spellEnd"/>
      <w:r w:rsidR="0074647F">
        <w:rPr>
          <w:rFonts w:ascii="Hanken Grotesk" w:hAnsi="Hanken Grotesk"/>
          <w:lang w:val="lv-LV"/>
        </w:rPr>
        <w:t xml:space="preserve"> </w:t>
      </w:r>
      <w:proofErr w:type="spellStart"/>
      <w:r w:rsidR="0074647F" w:rsidRPr="0074647F">
        <w:rPr>
          <w:rFonts w:ascii="Hanken Grotesk" w:hAnsi="Hanken Grotesk"/>
          <w:i/>
          <w:iCs/>
          <w:lang w:val="lv-LV"/>
        </w:rPr>
        <w:t>Address</w:t>
      </w:r>
      <w:proofErr w:type="spellEnd"/>
      <w:r w:rsidR="0074647F">
        <w:rPr>
          <w:rFonts w:ascii="Hanken Grotesk" w:hAnsi="Hanken Grotesk"/>
          <w:lang w:val="lv-LV"/>
        </w:rPr>
        <w:t xml:space="preserve">, </w:t>
      </w:r>
      <w:proofErr w:type="spellStart"/>
      <w:r w:rsidR="0074647F" w:rsidRPr="0074647F">
        <w:rPr>
          <w:rFonts w:ascii="Hanken Grotesk" w:hAnsi="Hanken Grotesk"/>
          <w:i/>
          <w:iCs/>
          <w:lang w:val="lv-LV"/>
        </w:rPr>
        <w:t>Samsung</w:t>
      </w:r>
      <w:proofErr w:type="spellEnd"/>
      <w:r w:rsidR="0074647F">
        <w:rPr>
          <w:rFonts w:ascii="Hanken Grotesk" w:hAnsi="Hanken Grotesk"/>
          <w:lang w:val="lv-LV"/>
        </w:rPr>
        <w:t xml:space="preserve">, </w:t>
      </w:r>
      <w:r w:rsidR="0074647F" w:rsidRPr="0074647F">
        <w:rPr>
          <w:rFonts w:ascii="Hanken Grotesk" w:hAnsi="Hanken Grotesk"/>
          <w:i/>
          <w:iCs/>
          <w:lang w:val="lv-LV"/>
        </w:rPr>
        <w:t>Akropole</w:t>
      </w:r>
      <w:r w:rsidR="0074647F">
        <w:rPr>
          <w:rFonts w:ascii="Hanken Grotesk" w:hAnsi="Hanken Grotesk"/>
          <w:lang w:val="lv-LV"/>
        </w:rPr>
        <w:t xml:space="preserve">, padomdevējs - </w:t>
      </w:r>
      <w:r w:rsidR="0074647F" w:rsidRPr="0074647F">
        <w:rPr>
          <w:rFonts w:ascii="Hanken Grotesk" w:hAnsi="Hanken Grotesk"/>
          <w:i/>
          <w:iCs/>
          <w:lang w:val="lv-LV"/>
        </w:rPr>
        <w:t>Pasaules dabas fonds</w:t>
      </w:r>
      <w:r w:rsidR="0074647F">
        <w:rPr>
          <w:rFonts w:ascii="Hanken Grotesk" w:hAnsi="Hanken Grotesk"/>
          <w:lang w:val="lv-LV"/>
        </w:rPr>
        <w:t>.</w:t>
      </w:r>
    </w:p>
    <w:bookmarkEnd w:id="0"/>
    <w:p w14:paraId="5D28AB97" w14:textId="0AF9CDF0" w:rsidR="00F169EF" w:rsidRPr="00D43515" w:rsidRDefault="00F169EF" w:rsidP="00583551">
      <w:pPr>
        <w:jc w:val="both"/>
        <w:rPr>
          <w:rFonts w:ascii="Hanken Grotesk" w:hAnsi="Hanken Grotesk" w:cs="Calibri"/>
          <w:lang w:val="lv-LV"/>
        </w:rPr>
      </w:pPr>
    </w:p>
    <w:p w14:paraId="313009D9" w14:textId="77777777" w:rsidR="0074647F" w:rsidRDefault="0074647F" w:rsidP="00583551">
      <w:pPr>
        <w:jc w:val="both"/>
        <w:rPr>
          <w:rFonts w:ascii="Hanken Grotesk" w:hAnsi="Hanken Grotesk"/>
          <w:sz w:val="22"/>
          <w:szCs w:val="22"/>
          <w:lang w:val="lv-LV"/>
        </w:rPr>
      </w:pPr>
    </w:p>
    <w:p w14:paraId="1881B85A" w14:textId="36CB52B0" w:rsidR="00D43515" w:rsidRPr="00D43515" w:rsidRDefault="00D43515" w:rsidP="00583551">
      <w:pPr>
        <w:jc w:val="both"/>
        <w:rPr>
          <w:rFonts w:ascii="Hanken Grotesk" w:hAnsi="Hanken Grotesk"/>
          <w:sz w:val="22"/>
          <w:szCs w:val="22"/>
          <w:lang w:val="lv-LV"/>
        </w:rPr>
      </w:pPr>
      <w:r w:rsidRPr="00D43515">
        <w:rPr>
          <w:rFonts w:ascii="Hanken Grotesk" w:hAnsi="Hanken Grotesk"/>
          <w:sz w:val="22"/>
          <w:szCs w:val="22"/>
          <w:lang w:val="lv-LV"/>
        </w:rPr>
        <w:t>Informāciju sagatavoja</w:t>
      </w:r>
    </w:p>
    <w:p w14:paraId="438A1655" w14:textId="77777777" w:rsidR="00D43515" w:rsidRPr="00D43515" w:rsidRDefault="00D43515" w:rsidP="00583551">
      <w:pPr>
        <w:jc w:val="both"/>
        <w:rPr>
          <w:rFonts w:ascii="Hanken Grotesk" w:hAnsi="Hanken Grotesk"/>
          <w:sz w:val="22"/>
          <w:szCs w:val="22"/>
          <w:lang w:val="lv-LV"/>
        </w:rPr>
      </w:pPr>
      <w:r w:rsidRPr="00D43515">
        <w:rPr>
          <w:rFonts w:ascii="Hanken Grotesk" w:hAnsi="Hanken Grotesk"/>
          <w:sz w:val="22"/>
          <w:szCs w:val="22"/>
          <w:lang w:val="lv-LV"/>
        </w:rPr>
        <w:t>Linda Ertmane</w:t>
      </w:r>
    </w:p>
    <w:p w14:paraId="23879937" w14:textId="77777777" w:rsidR="00D43515" w:rsidRPr="00D43515" w:rsidRDefault="00D43515" w:rsidP="00583551">
      <w:pPr>
        <w:jc w:val="both"/>
        <w:rPr>
          <w:rFonts w:ascii="Hanken Grotesk" w:hAnsi="Hanken Grotesk"/>
          <w:sz w:val="22"/>
          <w:szCs w:val="22"/>
          <w:lang w:val="lv-LV"/>
        </w:rPr>
      </w:pPr>
      <w:r w:rsidRPr="00D43515">
        <w:rPr>
          <w:rFonts w:ascii="Hanken Grotesk" w:hAnsi="Hanken Grotesk"/>
          <w:sz w:val="22"/>
          <w:szCs w:val="22"/>
          <w:lang w:val="lv-LV"/>
        </w:rPr>
        <w:t>XIII Latvijas Skolu jaunatnes dziesmu un deju svētku</w:t>
      </w:r>
    </w:p>
    <w:p w14:paraId="240DA0C2" w14:textId="77777777" w:rsidR="00D43515" w:rsidRPr="00D43515" w:rsidRDefault="00D43515" w:rsidP="00583551">
      <w:pPr>
        <w:jc w:val="both"/>
        <w:rPr>
          <w:rFonts w:ascii="Hanken Grotesk" w:hAnsi="Hanken Grotesk"/>
          <w:sz w:val="22"/>
          <w:szCs w:val="22"/>
          <w:lang w:val="lv-LV"/>
        </w:rPr>
      </w:pPr>
      <w:r w:rsidRPr="00D43515">
        <w:rPr>
          <w:rFonts w:ascii="Hanken Grotesk" w:hAnsi="Hanken Grotesk"/>
          <w:sz w:val="22"/>
          <w:szCs w:val="22"/>
          <w:lang w:val="lv-LV"/>
        </w:rPr>
        <w:t>Sabiedrisko attiecību vadītāja</w:t>
      </w:r>
    </w:p>
    <w:p w14:paraId="39DCFAC8" w14:textId="640B76DD" w:rsidR="00D43515" w:rsidRPr="00D43515" w:rsidRDefault="00D43515" w:rsidP="00583551">
      <w:pPr>
        <w:jc w:val="both"/>
        <w:rPr>
          <w:rFonts w:ascii="Hanken Grotesk" w:hAnsi="Hanken Grotesk"/>
          <w:sz w:val="22"/>
          <w:szCs w:val="22"/>
          <w:lang w:val="lv-LV"/>
        </w:rPr>
      </w:pPr>
      <w:r w:rsidRPr="00D43515">
        <w:rPr>
          <w:rFonts w:ascii="Hanken Grotesk" w:hAnsi="Hanken Grotesk"/>
          <w:sz w:val="22"/>
          <w:szCs w:val="22"/>
          <w:lang w:val="lv-LV"/>
        </w:rPr>
        <w:t>E-pasts:</w:t>
      </w:r>
      <w:r w:rsidR="00F3228F">
        <w:rPr>
          <w:rFonts w:ascii="Hanken Grotesk" w:hAnsi="Hanken Grotesk"/>
          <w:sz w:val="22"/>
          <w:szCs w:val="22"/>
          <w:lang w:val="lv-LV"/>
        </w:rPr>
        <w:t xml:space="preserve"> </w:t>
      </w:r>
      <w:hyperlink r:id="rId7" w:history="1">
        <w:r w:rsidR="00F3228F" w:rsidRPr="00430509">
          <w:rPr>
            <w:rStyle w:val="Hyperlink"/>
            <w:rFonts w:ascii="Hanken Grotesk" w:hAnsi="Hanken Grotesk"/>
            <w:sz w:val="22"/>
            <w:szCs w:val="22"/>
            <w:lang w:val="lv-LV"/>
          </w:rPr>
          <w:t>linda.ertmane@nacgavilet.lv</w:t>
        </w:r>
      </w:hyperlink>
      <w:r w:rsidR="00F3228F">
        <w:rPr>
          <w:rFonts w:ascii="Hanken Grotesk" w:hAnsi="Hanken Grotesk"/>
          <w:sz w:val="22"/>
          <w:szCs w:val="22"/>
          <w:lang w:val="lv-LV"/>
        </w:rPr>
        <w:t xml:space="preserve"> </w:t>
      </w:r>
    </w:p>
    <w:p w14:paraId="6D8DAF5B" w14:textId="77777777" w:rsidR="00D43515" w:rsidRPr="00D43515" w:rsidRDefault="00D43515" w:rsidP="00583551">
      <w:pPr>
        <w:jc w:val="both"/>
        <w:rPr>
          <w:rFonts w:ascii="Hanken Grotesk" w:hAnsi="Hanken Grotesk"/>
          <w:sz w:val="22"/>
          <w:szCs w:val="22"/>
          <w:lang w:val="lv-LV"/>
        </w:rPr>
      </w:pPr>
      <w:r w:rsidRPr="00D43515">
        <w:rPr>
          <w:rFonts w:ascii="Hanken Grotesk" w:hAnsi="Hanken Grotesk"/>
          <w:sz w:val="22"/>
          <w:szCs w:val="22"/>
          <w:lang w:val="lv-LV"/>
        </w:rPr>
        <w:t>Tālr. +371 29181396</w:t>
      </w:r>
    </w:p>
    <w:p w14:paraId="1A03A29A" w14:textId="77777777" w:rsidR="00D43515" w:rsidRPr="00D43515" w:rsidRDefault="00D43515" w:rsidP="00583551">
      <w:pPr>
        <w:jc w:val="both"/>
        <w:rPr>
          <w:rFonts w:ascii="Calibri" w:hAnsi="Calibri" w:cs="Calibri"/>
          <w:lang w:val="lv-LV"/>
        </w:rPr>
      </w:pPr>
    </w:p>
    <w:sectPr w:rsidR="00D43515" w:rsidRPr="00D43515" w:rsidSect="00C879CC">
      <w:headerReference w:type="default" r:id="rId8"/>
      <w:pgSz w:w="11900" w:h="16840"/>
      <w:pgMar w:top="1160" w:right="821" w:bottom="1089" w:left="1014" w:header="30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B582A" w14:textId="77777777" w:rsidR="00377B14" w:rsidRDefault="00377B14" w:rsidP="00F169EF">
      <w:r>
        <w:separator/>
      </w:r>
    </w:p>
  </w:endnote>
  <w:endnote w:type="continuationSeparator" w:id="0">
    <w:p w14:paraId="0BCB117B" w14:textId="77777777" w:rsidR="00377B14" w:rsidRDefault="00377B14" w:rsidP="00F1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anken Grotesk">
    <w:panose1 w:val="00000000000000000000"/>
    <w:charset w:val="4D"/>
    <w:family w:val="auto"/>
    <w:pitch w:val="variable"/>
    <w:sig w:usb0="A00000FF" w:usb1="4000207B" w:usb2="00000000" w:usb3="00000000" w:csb0="00000193"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A93C4" w14:textId="77777777" w:rsidR="00377B14" w:rsidRDefault="00377B14" w:rsidP="00F169EF">
      <w:r>
        <w:separator/>
      </w:r>
    </w:p>
  </w:footnote>
  <w:footnote w:type="continuationSeparator" w:id="0">
    <w:p w14:paraId="32AC5220" w14:textId="77777777" w:rsidR="00377B14" w:rsidRDefault="00377B14" w:rsidP="00F16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5866A" w14:textId="77777777" w:rsidR="00892902" w:rsidRDefault="00892902">
    <w:pPr>
      <w:pStyle w:val="Header"/>
    </w:pPr>
    <w:r>
      <w:rPr>
        <w:noProof/>
      </w:rPr>
      <w:drawing>
        <wp:anchor distT="0" distB="0" distL="114300" distR="114300" simplePos="0" relativeHeight="251659264" behindDoc="0" locked="0" layoutInCell="1" allowOverlap="1" wp14:anchorId="3CDC182D" wp14:editId="6298532F">
          <wp:simplePos x="0" y="0"/>
          <wp:positionH relativeFrom="margin">
            <wp:posOffset>-914400</wp:posOffset>
          </wp:positionH>
          <wp:positionV relativeFrom="margin">
            <wp:posOffset>-2097405</wp:posOffset>
          </wp:positionV>
          <wp:extent cx="7531100" cy="18986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_veidlapu_hederis-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1100" cy="18986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9EF"/>
    <w:rsid w:val="00177BC0"/>
    <w:rsid w:val="001C6058"/>
    <w:rsid w:val="001D1EBC"/>
    <w:rsid w:val="00275D7B"/>
    <w:rsid w:val="002A0737"/>
    <w:rsid w:val="002A34D2"/>
    <w:rsid w:val="00377B14"/>
    <w:rsid w:val="003A32D2"/>
    <w:rsid w:val="003A7A30"/>
    <w:rsid w:val="004007CE"/>
    <w:rsid w:val="00460EF9"/>
    <w:rsid w:val="004B4B9C"/>
    <w:rsid w:val="004D4A27"/>
    <w:rsid w:val="00544BD7"/>
    <w:rsid w:val="00552FBD"/>
    <w:rsid w:val="00583551"/>
    <w:rsid w:val="005D4449"/>
    <w:rsid w:val="005D6543"/>
    <w:rsid w:val="005F027F"/>
    <w:rsid w:val="0060223D"/>
    <w:rsid w:val="00604965"/>
    <w:rsid w:val="00624AC1"/>
    <w:rsid w:val="006A5509"/>
    <w:rsid w:val="0071577A"/>
    <w:rsid w:val="0074647F"/>
    <w:rsid w:val="007C4669"/>
    <w:rsid w:val="008062F5"/>
    <w:rsid w:val="008232DD"/>
    <w:rsid w:val="00861F63"/>
    <w:rsid w:val="00892009"/>
    <w:rsid w:val="00892902"/>
    <w:rsid w:val="008E0C92"/>
    <w:rsid w:val="009115B6"/>
    <w:rsid w:val="00955721"/>
    <w:rsid w:val="009D1C92"/>
    <w:rsid w:val="00A26D9E"/>
    <w:rsid w:val="00AA055B"/>
    <w:rsid w:val="00AA66CC"/>
    <w:rsid w:val="00AF339C"/>
    <w:rsid w:val="00BA40A0"/>
    <w:rsid w:val="00BB774A"/>
    <w:rsid w:val="00C879CC"/>
    <w:rsid w:val="00D43515"/>
    <w:rsid w:val="00DC472C"/>
    <w:rsid w:val="00DF64BB"/>
    <w:rsid w:val="00E030EE"/>
    <w:rsid w:val="00E072A6"/>
    <w:rsid w:val="00E13E93"/>
    <w:rsid w:val="00E1631A"/>
    <w:rsid w:val="00EC090B"/>
    <w:rsid w:val="00F169EF"/>
    <w:rsid w:val="00F3228F"/>
    <w:rsid w:val="00F360AA"/>
    <w:rsid w:val="00F67A63"/>
    <w:rsid w:val="00FF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F7E30"/>
  <w15:chartTrackingRefBased/>
  <w15:docId w15:val="{A78A6293-F28C-634E-A355-6305ACFD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rsid w:val="00D43515"/>
    <w:pPr>
      <w:keepNext/>
      <w:keepLines/>
      <w:spacing w:before="80" w:after="40"/>
      <w:outlineLvl w:val="4"/>
    </w:pPr>
    <w:rPr>
      <w:rFonts w:eastAsiaTheme="majorEastAsia" w:cstheme="majorBidi"/>
      <w:color w:val="2F5496" w:themeColor="accent1" w:themeShade="BF"/>
      <w:kern w:val="2"/>
      <w:lang w:val="en-LV"/>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9EF"/>
    <w:pPr>
      <w:tabs>
        <w:tab w:val="center" w:pos="4680"/>
        <w:tab w:val="right" w:pos="9360"/>
      </w:tabs>
    </w:pPr>
  </w:style>
  <w:style w:type="character" w:customStyle="1" w:styleId="HeaderChar">
    <w:name w:val="Header Char"/>
    <w:basedOn w:val="DefaultParagraphFont"/>
    <w:link w:val="Header"/>
    <w:uiPriority w:val="99"/>
    <w:rsid w:val="00F169EF"/>
  </w:style>
  <w:style w:type="paragraph" w:styleId="Footer">
    <w:name w:val="footer"/>
    <w:basedOn w:val="Normal"/>
    <w:link w:val="FooterChar"/>
    <w:uiPriority w:val="99"/>
    <w:unhideWhenUsed/>
    <w:rsid w:val="00F169EF"/>
    <w:pPr>
      <w:tabs>
        <w:tab w:val="center" w:pos="4680"/>
        <w:tab w:val="right" w:pos="9360"/>
      </w:tabs>
    </w:pPr>
  </w:style>
  <w:style w:type="character" w:customStyle="1" w:styleId="FooterChar">
    <w:name w:val="Footer Char"/>
    <w:basedOn w:val="DefaultParagraphFont"/>
    <w:link w:val="Footer"/>
    <w:uiPriority w:val="99"/>
    <w:rsid w:val="00F169EF"/>
  </w:style>
  <w:style w:type="paragraph" w:styleId="BalloonText">
    <w:name w:val="Balloon Text"/>
    <w:basedOn w:val="Normal"/>
    <w:link w:val="BalloonTextChar"/>
    <w:uiPriority w:val="99"/>
    <w:semiHidden/>
    <w:unhideWhenUsed/>
    <w:rsid w:val="00F169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169EF"/>
    <w:rPr>
      <w:rFonts w:ascii="Times New Roman" w:hAnsi="Times New Roman" w:cs="Times New Roman"/>
      <w:sz w:val="18"/>
      <w:szCs w:val="18"/>
    </w:rPr>
  </w:style>
  <w:style w:type="character" w:customStyle="1" w:styleId="Heading5Char">
    <w:name w:val="Heading 5 Char"/>
    <w:basedOn w:val="DefaultParagraphFont"/>
    <w:link w:val="Heading5"/>
    <w:uiPriority w:val="9"/>
    <w:rsid w:val="00D43515"/>
    <w:rPr>
      <w:rFonts w:eastAsiaTheme="majorEastAsia" w:cstheme="majorBidi"/>
      <w:color w:val="2F5496" w:themeColor="accent1" w:themeShade="BF"/>
      <w:kern w:val="2"/>
      <w:lang w:val="en-LV"/>
      <w14:ligatures w14:val="standardContextual"/>
    </w:rPr>
  </w:style>
  <w:style w:type="paragraph" w:customStyle="1" w:styleId="xmsonormal">
    <w:name w:val="x_msonormal"/>
    <w:basedOn w:val="Normal"/>
    <w:rsid w:val="00D43515"/>
    <w:pPr>
      <w:spacing w:before="100" w:beforeAutospacing="1" w:after="100" w:afterAutospacing="1"/>
    </w:pPr>
    <w:rPr>
      <w:rFonts w:ascii="Times New Roman" w:eastAsia="Times New Roman" w:hAnsi="Times New Roman" w:cs="Times New Roman"/>
      <w:lang w:val="en-LV" w:eastAsia="en-GB"/>
    </w:rPr>
  </w:style>
  <w:style w:type="character" w:customStyle="1" w:styleId="apple-converted-space">
    <w:name w:val="apple-converted-space"/>
    <w:basedOn w:val="DefaultParagraphFont"/>
    <w:rsid w:val="00D43515"/>
  </w:style>
  <w:style w:type="character" w:customStyle="1" w:styleId="markfatt16qv6">
    <w:name w:val="markfatt16qv6"/>
    <w:basedOn w:val="DefaultParagraphFont"/>
    <w:rsid w:val="00D43515"/>
  </w:style>
  <w:style w:type="character" w:customStyle="1" w:styleId="mark3hypatldy">
    <w:name w:val="mark3hypatldy"/>
    <w:basedOn w:val="DefaultParagraphFont"/>
    <w:rsid w:val="00D43515"/>
  </w:style>
  <w:style w:type="character" w:styleId="Hyperlink">
    <w:name w:val="Hyperlink"/>
    <w:basedOn w:val="DefaultParagraphFont"/>
    <w:uiPriority w:val="99"/>
    <w:unhideWhenUsed/>
    <w:rsid w:val="00D43515"/>
    <w:rPr>
      <w:color w:val="0563C1" w:themeColor="hyperlink"/>
      <w:u w:val="single"/>
    </w:rPr>
  </w:style>
  <w:style w:type="character" w:styleId="Emphasis">
    <w:name w:val="Emphasis"/>
    <w:basedOn w:val="DefaultParagraphFont"/>
    <w:uiPriority w:val="20"/>
    <w:qFormat/>
    <w:rsid w:val="001D1EBC"/>
    <w:rPr>
      <w:i/>
      <w:iCs/>
    </w:rPr>
  </w:style>
  <w:style w:type="paragraph" w:styleId="NormalWeb">
    <w:name w:val="Normal (Web)"/>
    <w:basedOn w:val="Normal"/>
    <w:uiPriority w:val="99"/>
    <w:unhideWhenUsed/>
    <w:rsid w:val="00F67A63"/>
    <w:pPr>
      <w:spacing w:before="100" w:beforeAutospacing="1" w:after="100" w:afterAutospacing="1"/>
    </w:pPr>
    <w:rPr>
      <w:rFonts w:ascii="Times New Roman" w:eastAsia="Times New Roman" w:hAnsi="Times New Roman" w:cs="Times New Roman"/>
      <w:lang w:val="en-LV" w:eastAsia="en-GB"/>
    </w:rPr>
  </w:style>
  <w:style w:type="character" w:styleId="UnresolvedMention">
    <w:name w:val="Unresolved Mention"/>
    <w:basedOn w:val="DefaultParagraphFont"/>
    <w:uiPriority w:val="99"/>
    <w:semiHidden/>
    <w:unhideWhenUsed/>
    <w:rsid w:val="00C87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862973">
      <w:bodyDiv w:val="1"/>
      <w:marLeft w:val="0"/>
      <w:marRight w:val="0"/>
      <w:marTop w:val="0"/>
      <w:marBottom w:val="0"/>
      <w:divBdr>
        <w:top w:val="none" w:sz="0" w:space="0" w:color="auto"/>
        <w:left w:val="none" w:sz="0" w:space="0" w:color="auto"/>
        <w:bottom w:val="none" w:sz="0" w:space="0" w:color="auto"/>
        <w:right w:val="none" w:sz="0" w:space="0" w:color="auto"/>
      </w:divBdr>
    </w:div>
    <w:div w:id="493957253">
      <w:bodyDiv w:val="1"/>
      <w:marLeft w:val="0"/>
      <w:marRight w:val="0"/>
      <w:marTop w:val="0"/>
      <w:marBottom w:val="0"/>
      <w:divBdr>
        <w:top w:val="none" w:sz="0" w:space="0" w:color="auto"/>
        <w:left w:val="none" w:sz="0" w:space="0" w:color="auto"/>
        <w:bottom w:val="none" w:sz="0" w:space="0" w:color="auto"/>
        <w:right w:val="none" w:sz="0" w:space="0" w:color="auto"/>
      </w:divBdr>
    </w:div>
    <w:div w:id="719985151">
      <w:bodyDiv w:val="1"/>
      <w:marLeft w:val="0"/>
      <w:marRight w:val="0"/>
      <w:marTop w:val="0"/>
      <w:marBottom w:val="0"/>
      <w:divBdr>
        <w:top w:val="none" w:sz="0" w:space="0" w:color="auto"/>
        <w:left w:val="none" w:sz="0" w:space="0" w:color="auto"/>
        <w:bottom w:val="none" w:sz="0" w:space="0" w:color="auto"/>
        <w:right w:val="none" w:sz="0" w:space="0" w:color="auto"/>
      </w:divBdr>
    </w:div>
    <w:div w:id="195043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inda.ertmane@nacgavilet.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ixt.l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Linda Ertmane</cp:lastModifiedBy>
  <cp:revision>18</cp:revision>
  <dcterms:created xsi:type="dcterms:W3CDTF">2025-01-28T08:25:00Z</dcterms:created>
  <dcterms:modified xsi:type="dcterms:W3CDTF">2025-03-05T13:32:00Z</dcterms:modified>
</cp:coreProperties>
</file>